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7B29" w14:textId="77777777" w:rsidR="001F4B2D" w:rsidRPr="001F4B2D" w:rsidRDefault="001F4B2D" w:rsidP="001F4B2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4B2D">
        <w:rPr>
          <w:rFonts w:ascii="Times New Roman" w:hAnsi="Times New Roman" w:cs="Times New Roman"/>
          <w:b/>
          <w:sz w:val="48"/>
          <w:szCs w:val="48"/>
        </w:rPr>
        <w:t>Анонімне опитування</w:t>
      </w:r>
    </w:p>
    <w:p w14:paraId="18BBAB1D" w14:textId="77777777" w:rsidR="007B1D34" w:rsidRDefault="001F4B2D" w:rsidP="001F4B2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4B2D">
        <w:rPr>
          <w:rFonts w:ascii="Times New Roman" w:hAnsi="Times New Roman" w:cs="Times New Roman"/>
          <w:b/>
          <w:sz w:val="48"/>
          <w:szCs w:val="48"/>
        </w:rPr>
        <w:t>щодо визначення найбільш враз</w:t>
      </w:r>
      <w:r w:rsidR="00371979">
        <w:rPr>
          <w:rFonts w:ascii="Times New Roman" w:hAnsi="Times New Roman" w:cs="Times New Roman"/>
          <w:b/>
          <w:sz w:val="48"/>
          <w:szCs w:val="48"/>
        </w:rPr>
        <w:t>ливих напрямів діяльності Держекспортконтролю</w:t>
      </w:r>
      <w:r w:rsidRPr="001F4B2D">
        <w:rPr>
          <w:rFonts w:ascii="Times New Roman" w:hAnsi="Times New Roman" w:cs="Times New Roman"/>
          <w:b/>
          <w:sz w:val="48"/>
          <w:szCs w:val="48"/>
        </w:rPr>
        <w:t>, а також притаманних їм корупційних ризиків</w:t>
      </w:r>
    </w:p>
    <w:p w14:paraId="72A03B7E" w14:textId="77777777" w:rsidR="001F4B2D" w:rsidRDefault="001F4B2D" w:rsidP="001F4B2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8174750" w14:textId="77777777" w:rsidR="001F4B2D" w:rsidRPr="00A87EEC" w:rsidRDefault="001F4B2D" w:rsidP="00E9494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EEC">
        <w:rPr>
          <w:rFonts w:ascii="Times New Roman" w:hAnsi="Times New Roman" w:cs="Times New Roman"/>
          <w:i/>
          <w:sz w:val="28"/>
          <w:szCs w:val="28"/>
        </w:rPr>
        <w:t>Вітаємо!</w:t>
      </w:r>
    </w:p>
    <w:p w14:paraId="00178954" w14:textId="77777777" w:rsidR="001F4B2D" w:rsidRPr="00A87EEC" w:rsidRDefault="001F4B2D" w:rsidP="00E9494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EEC">
        <w:rPr>
          <w:rFonts w:ascii="Times New Roman" w:hAnsi="Times New Roman" w:cs="Times New Roman"/>
          <w:i/>
          <w:sz w:val="28"/>
          <w:szCs w:val="28"/>
        </w:rPr>
        <w:t>Згідно з наказом Державно</w:t>
      </w:r>
      <w:r w:rsidR="00371979">
        <w:rPr>
          <w:rFonts w:ascii="Times New Roman" w:hAnsi="Times New Roman" w:cs="Times New Roman"/>
          <w:i/>
          <w:sz w:val="28"/>
          <w:szCs w:val="28"/>
        </w:rPr>
        <w:t>ї служби експортного</w:t>
      </w:r>
      <w:r w:rsidR="00E9494C" w:rsidRPr="00E9494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1979">
        <w:rPr>
          <w:rFonts w:ascii="Times New Roman" w:hAnsi="Times New Roman" w:cs="Times New Roman"/>
          <w:i/>
          <w:sz w:val="28"/>
          <w:szCs w:val="28"/>
        </w:rPr>
        <w:t>контролю</w:t>
      </w:r>
      <w:r w:rsidRPr="00A87EEC">
        <w:rPr>
          <w:rFonts w:ascii="Times New Roman" w:hAnsi="Times New Roman" w:cs="Times New Roman"/>
          <w:i/>
          <w:sz w:val="28"/>
          <w:szCs w:val="28"/>
        </w:rPr>
        <w:t xml:space="preserve"> України від </w:t>
      </w:r>
      <w:r w:rsidR="00371979">
        <w:rPr>
          <w:rFonts w:ascii="Times New Roman" w:hAnsi="Times New Roman" w:cs="Times New Roman"/>
          <w:i/>
          <w:sz w:val="28"/>
          <w:szCs w:val="28"/>
        </w:rPr>
        <w:t>1</w:t>
      </w:r>
      <w:r w:rsidRPr="00A87EEC">
        <w:rPr>
          <w:rFonts w:ascii="Times New Roman" w:hAnsi="Times New Roman" w:cs="Times New Roman"/>
          <w:i/>
          <w:sz w:val="28"/>
          <w:szCs w:val="28"/>
        </w:rPr>
        <w:t>3.0</w:t>
      </w:r>
      <w:r w:rsidR="00371979">
        <w:rPr>
          <w:rFonts w:ascii="Times New Roman" w:hAnsi="Times New Roman" w:cs="Times New Roman"/>
          <w:i/>
          <w:sz w:val="28"/>
          <w:szCs w:val="28"/>
        </w:rPr>
        <w:t>1</w:t>
      </w:r>
      <w:r w:rsidRPr="00A87EEC">
        <w:rPr>
          <w:rFonts w:ascii="Times New Roman" w:hAnsi="Times New Roman" w:cs="Times New Roman"/>
          <w:i/>
          <w:sz w:val="28"/>
          <w:szCs w:val="28"/>
        </w:rPr>
        <w:t>.202</w:t>
      </w:r>
      <w:r w:rsidR="00371979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A87EEC">
        <w:rPr>
          <w:rFonts w:ascii="Times New Roman" w:hAnsi="Times New Roman" w:cs="Times New Roman"/>
          <w:i/>
          <w:sz w:val="28"/>
          <w:szCs w:val="28"/>
        </w:rPr>
        <w:t>№ 7 «Про проведення оцінювання корупційних ризиків у діяльності Державно</w:t>
      </w:r>
      <w:r w:rsidR="00371979">
        <w:rPr>
          <w:rFonts w:ascii="Times New Roman" w:hAnsi="Times New Roman" w:cs="Times New Roman"/>
          <w:i/>
          <w:sz w:val="28"/>
          <w:szCs w:val="28"/>
        </w:rPr>
        <w:t>ї служби експортного контролю Укра</w:t>
      </w:r>
      <w:r w:rsidRPr="00A87EEC">
        <w:rPr>
          <w:rFonts w:ascii="Times New Roman" w:hAnsi="Times New Roman" w:cs="Times New Roman"/>
          <w:i/>
          <w:sz w:val="28"/>
          <w:szCs w:val="28"/>
        </w:rPr>
        <w:t>їни» розпочато проведення оцінювання корупційних ризиків.</w:t>
      </w:r>
    </w:p>
    <w:p w14:paraId="21FC1703" w14:textId="77777777" w:rsidR="001F4B2D" w:rsidRPr="00A87EEC" w:rsidRDefault="001F4B2D" w:rsidP="00E9494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EEC">
        <w:rPr>
          <w:rFonts w:ascii="Times New Roman" w:hAnsi="Times New Roman" w:cs="Times New Roman"/>
          <w:i/>
          <w:sz w:val="28"/>
          <w:szCs w:val="28"/>
        </w:rPr>
        <w:t>Мета анкетування – проаналізувати думки громадян про те, як можна покращити діяльність органу влади та підвищити їх довіру.</w:t>
      </w:r>
    </w:p>
    <w:p w14:paraId="5F0B8A1B" w14:textId="77777777" w:rsidR="001F4B2D" w:rsidRPr="00A87EEC" w:rsidRDefault="001F4B2D" w:rsidP="00E9494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EEC">
        <w:rPr>
          <w:rFonts w:ascii="Times New Roman" w:hAnsi="Times New Roman" w:cs="Times New Roman"/>
          <w:i/>
          <w:sz w:val="28"/>
          <w:szCs w:val="28"/>
        </w:rPr>
        <w:t>Просимо Вас бути щирими та відвертими у своїх відповідях. Анкетування</w:t>
      </w:r>
      <w:r w:rsidR="00E9494C">
        <w:rPr>
          <w:rFonts w:ascii="Times New Roman" w:hAnsi="Times New Roman" w:cs="Times New Roman"/>
          <w:i/>
          <w:sz w:val="28"/>
          <w:szCs w:val="28"/>
        </w:rPr>
        <w:t xml:space="preserve"> є конфіденційним та анонімним.</w:t>
      </w:r>
    </w:p>
    <w:p w14:paraId="58BE283E" w14:textId="77777777" w:rsidR="001F4B2D" w:rsidRPr="00A87EEC" w:rsidRDefault="001F4B2D" w:rsidP="00E9494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EEC">
        <w:rPr>
          <w:rFonts w:ascii="Times New Roman" w:hAnsi="Times New Roman" w:cs="Times New Roman"/>
          <w:i/>
          <w:sz w:val="28"/>
          <w:szCs w:val="28"/>
        </w:rPr>
        <w:t>Сподіваємось на вашу активність та максимально чесні відповіді!</w:t>
      </w:r>
    </w:p>
    <w:p w14:paraId="121AA4B9" w14:textId="77777777" w:rsidR="001F4B2D" w:rsidRDefault="001F4B2D" w:rsidP="001F4B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D4D020" w14:textId="603608C2" w:rsidR="007C60B8" w:rsidRDefault="007C60B8" w:rsidP="007C60B8">
      <w:pPr>
        <w:rPr>
          <w:rFonts w:ascii="Times New Roman" w:hAnsi="Times New Roman" w:cs="Times New Roman"/>
          <w:sz w:val="28"/>
          <w:szCs w:val="28"/>
        </w:rPr>
      </w:pPr>
    </w:p>
    <w:p w14:paraId="13FAD96A" w14:textId="1973704E" w:rsidR="003F6AF8" w:rsidRDefault="003F6AF8" w:rsidP="007C60B8">
      <w:pPr>
        <w:rPr>
          <w:rFonts w:ascii="Times New Roman" w:hAnsi="Times New Roman" w:cs="Times New Roman"/>
          <w:sz w:val="28"/>
          <w:szCs w:val="28"/>
        </w:rPr>
      </w:pPr>
    </w:p>
    <w:p w14:paraId="7CA82E08" w14:textId="3180E360" w:rsidR="003F6AF8" w:rsidRPr="003F6AF8" w:rsidRDefault="003F6AF8" w:rsidP="003F6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3F6AF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Пройти </w:t>
        </w:r>
        <w:r w:rsidRPr="003F6AF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а</w:t>
        </w:r>
        <w:r w:rsidRPr="003F6AF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нкетування</w:t>
        </w:r>
      </w:hyperlink>
    </w:p>
    <w:p w14:paraId="2CE37F1A" w14:textId="77777777" w:rsidR="003F6AF8" w:rsidRPr="003F6AF8" w:rsidRDefault="003F6AF8" w:rsidP="003F6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108E2" w14:textId="77777777" w:rsidR="007C60B8" w:rsidRPr="003F6AF8" w:rsidRDefault="007C60B8" w:rsidP="003F6AF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F6AF8">
        <w:rPr>
          <w:rFonts w:ascii="Times New Roman" w:hAnsi="Times New Roman" w:cs="Times New Roman"/>
          <w:b/>
          <w:bCs/>
          <w:i/>
          <w:sz w:val="32"/>
          <w:szCs w:val="32"/>
        </w:rPr>
        <w:t>Дякуємо!</w:t>
      </w:r>
    </w:p>
    <w:sectPr w:rsidR="007C60B8" w:rsidRPr="003F6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33"/>
    <w:multiLevelType w:val="hybridMultilevel"/>
    <w:tmpl w:val="E0D2630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FDD"/>
    <w:multiLevelType w:val="hybridMultilevel"/>
    <w:tmpl w:val="396EBF9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5A01"/>
    <w:multiLevelType w:val="hybridMultilevel"/>
    <w:tmpl w:val="A55C5A0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3522"/>
    <w:multiLevelType w:val="hybridMultilevel"/>
    <w:tmpl w:val="EB3278E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C0FA6"/>
    <w:multiLevelType w:val="hybridMultilevel"/>
    <w:tmpl w:val="1DBC0A4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B0CAB"/>
    <w:multiLevelType w:val="hybridMultilevel"/>
    <w:tmpl w:val="3C5058B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85623">
    <w:abstractNumId w:val="3"/>
  </w:num>
  <w:num w:numId="2" w16cid:durableId="1348100718">
    <w:abstractNumId w:val="2"/>
  </w:num>
  <w:num w:numId="3" w16cid:durableId="266473358">
    <w:abstractNumId w:val="5"/>
  </w:num>
  <w:num w:numId="4" w16cid:durableId="1632639100">
    <w:abstractNumId w:val="4"/>
  </w:num>
  <w:num w:numId="5" w16cid:durableId="2030182742">
    <w:abstractNumId w:val="1"/>
  </w:num>
  <w:num w:numId="6" w16cid:durableId="201564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9B"/>
    <w:rsid w:val="00142CA9"/>
    <w:rsid w:val="001F4B2D"/>
    <w:rsid w:val="0032259B"/>
    <w:rsid w:val="00371979"/>
    <w:rsid w:val="003F6AF8"/>
    <w:rsid w:val="00450DB8"/>
    <w:rsid w:val="004614ED"/>
    <w:rsid w:val="007B1D34"/>
    <w:rsid w:val="007C60B8"/>
    <w:rsid w:val="007D3C9C"/>
    <w:rsid w:val="00816B6A"/>
    <w:rsid w:val="00864D06"/>
    <w:rsid w:val="00894034"/>
    <w:rsid w:val="00A87EEC"/>
    <w:rsid w:val="00AD6BFC"/>
    <w:rsid w:val="00D564D2"/>
    <w:rsid w:val="00E9494C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5FEB"/>
  <w15:chartTrackingRefBased/>
  <w15:docId w15:val="{DDE824D8-0457-449C-BB7B-3893004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034"/>
  </w:style>
  <w:style w:type="paragraph" w:styleId="1">
    <w:name w:val="heading 1"/>
    <w:basedOn w:val="a"/>
    <w:next w:val="a"/>
    <w:link w:val="10"/>
    <w:uiPriority w:val="9"/>
    <w:qFormat/>
    <w:rsid w:val="001F4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1F4B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40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6AF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6AF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F6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93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547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7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4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4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03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9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29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8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52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76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6348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532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8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6529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5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2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22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9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9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0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88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792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88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8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5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9436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9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2480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0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18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0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14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4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65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3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922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5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39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7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431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6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1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4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2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83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1797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5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79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1431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9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039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3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870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9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4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9390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5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52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09002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0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3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7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6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12613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7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6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7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2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4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19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5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9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9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8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4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0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7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8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1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5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797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7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8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0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2625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9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5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90015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4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3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5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15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8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59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6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42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398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1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0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1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74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3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3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6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77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7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1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2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2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53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4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43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4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52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6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3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3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592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5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0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2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6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275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9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65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381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3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9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5202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2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7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33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0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6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45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3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2058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7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7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1928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6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5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4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818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2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894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5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633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0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996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2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36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3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9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503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Hn0Y6WWPxQCFhYPh0P5MqY-rACK0dz6_eIURDhFbPEfBog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Лоліта Віталіївна</dc:creator>
  <cp:keywords/>
  <dc:description/>
  <cp:lastModifiedBy>Игорь Сосновский</cp:lastModifiedBy>
  <cp:revision>2</cp:revision>
  <dcterms:created xsi:type="dcterms:W3CDTF">2023-05-10T07:58:00Z</dcterms:created>
  <dcterms:modified xsi:type="dcterms:W3CDTF">2023-05-10T07:58:00Z</dcterms:modified>
</cp:coreProperties>
</file>